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830"/>
        <w:gridCol w:w="254"/>
        <w:gridCol w:w="646"/>
        <w:gridCol w:w="71"/>
        <w:gridCol w:w="1231"/>
        <w:gridCol w:w="679"/>
        <w:gridCol w:w="573"/>
        <w:gridCol w:w="676"/>
        <w:gridCol w:w="369"/>
        <w:gridCol w:w="303"/>
        <w:gridCol w:w="1798"/>
        <w:gridCol w:w="786"/>
        <w:gridCol w:w="1390"/>
      </w:tblGrid>
      <w:tr w:rsidR="008A6DEA" w:rsidRPr="00292D6D" w14:paraId="01404BF0" w14:textId="77777777" w:rsidTr="00CD7CA6">
        <w:trPr>
          <w:trHeight w:val="53"/>
        </w:trPr>
        <w:tc>
          <w:tcPr>
            <w:tcW w:w="5027" w:type="dxa"/>
            <w:gridSpan w:val="8"/>
            <w:vAlign w:val="center"/>
          </w:tcPr>
          <w:p w14:paraId="0223AA0F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 xml:space="preserve">Име и презиме </w:t>
            </w:r>
          </w:p>
        </w:tc>
        <w:tc>
          <w:tcPr>
            <w:tcW w:w="5322" w:type="dxa"/>
            <w:gridSpan w:val="6"/>
            <w:vAlign w:val="center"/>
          </w:tcPr>
          <w:p w14:paraId="2D3FBCF2" w14:textId="77777777" w:rsidR="008A6DEA" w:rsidRPr="00FD3238" w:rsidRDefault="008A6DEA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292D6D">
              <w:rPr>
                <w:rFonts w:ascii="Times New Roman" w:hAnsi="Times New Roman" w:cs="Times New Roman"/>
              </w:rPr>
              <w:t>Јелена Д.</w:t>
            </w:r>
            <w:r w:rsidRPr="00292D6D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7C73D9">
              <w:rPr>
                <w:rFonts w:ascii="Times New Roman" w:hAnsi="Times New Roman" w:cs="Times New Roman"/>
                <w:lang w:val="sr-Cyrl-RS"/>
              </w:rPr>
              <w:t>Милосављевић (рођ.Палић)</w:t>
            </w:r>
          </w:p>
        </w:tc>
      </w:tr>
      <w:tr w:rsidR="008A6DEA" w:rsidRPr="00292D6D" w14:paraId="02ED6B9C" w14:textId="77777777" w:rsidTr="00CD7CA6">
        <w:trPr>
          <w:trHeight w:val="53"/>
        </w:trPr>
        <w:tc>
          <w:tcPr>
            <w:tcW w:w="5027" w:type="dxa"/>
            <w:gridSpan w:val="8"/>
            <w:vAlign w:val="center"/>
          </w:tcPr>
          <w:p w14:paraId="1AADED43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Звање</w:t>
            </w:r>
          </w:p>
        </w:tc>
        <w:tc>
          <w:tcPr>
            <w:tcW w:w="5322" w:type="dxa"/>
            <w:gridSpan w:val="6"/>
            <w:vAlign w:val="center"/>
          </w:tcPr>
          <w:p w14:paraId="1D73EA3A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Наставник страног језика</w:t>
            </w:r>
          </w:p>
        </w:tc>
      </w:tr>
      <w:tr w:rsidR="008A6DEA" w:rsidRPr="00292D6D" w14:paraId="10F0D8FD" w14:textId="77777777" w:rsidTr="00CD7CA6">
        <w:trPr>
          <w:trHeight w:val="427"/>
        </w:trPr>
        <w:tc>
          <w:tcPr>
            <w:tcW w:w="5027" w:type="dxa"/>
            <w:gridSpan w:val="8"/>
            <w:vAlign w:val="center"/>
          </w:tcPr>
          <w:p w14:paraId="6945E1CD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 xml:space="preserve">Назив институције у  којој наставник ради са пуним </w:t>
            </w:r>
            <w:r w:rsidRPr="00292D6D">
              <w:rPr>
                <w:rFonts w:ascii="Times New Roman" w:hAnsi="Times New Roman" w:cs="Times New Roman"/>
                <w:b/>
                <w:lang w:val="ru-RU"/>
              </w:rPr>
              <w:t xml:space="preserve"> или непуним </w:t>
            </w:r>
            <w:r w:rsidRPr="00292D6D">
              <w:rPr>
                <w:rFonts w:ascii="Times New Roman" w:hAnsi="Times New Roman" w:cs="Times New Roman"/>
                <w:b/>
                <w:lang w:val="sr-Cyrl-CS"/>
              </w:rPr>
              <w:t>радним временом и од када</w:t>
            </w:r>
          </w:p>
        </w:tc>
        <w:tc>
          <w:tcPr>
            <w:tcW w:w="5322" w:type="dxa"/>
            <w:gridSpan w:val="6"/>
            <w:vAlign w:val="center"/>
          </w:tcPr>
          <w:p w14:paraId="38F4586B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Факултет за пословне студије и право, Универзитет „Унион - Никола Тесла“ у Београду</w:t>
            </w:r>
            <w:r w:rsidRPr="00292D6D">
              <w:rPr>
                <w:rFonts w:ascii="Times New Roman" w:hAnsi="Times New Roman" w:cs="Times New Roman"/>
                <w:lang w:val="sr-Latn-CS"/>
              </w:rPr>
              <w:t>, 2016</w:t>
            </w:r>
            <w:r w:rsidRPr="00292D6D">
              <w:rPr>
                <w:rFonts w:ascii="Times New Roman" w:hAnsi="Times New Roman" w:cs="Times New Roman"/>
                <w:lang w:val="sr-Cyrl-RS"/>
              </w:rPr>
              <w:t>. година</w:t>
            </w:r>
          </w:p>
        </w:tc>
      </w:tr>
      <w:tr w:rsidR="008A6DEA" w:rsidRPr="00292D6D" w14:paraId="55E67C7E" w14:textId="77777777" w:rsidTr="00CD7CA6">
        <w:trPr>
          <w:trHeight w:val="53"/>
        </w:trPr>
        <w:tc>
          <w:tcPr>
            <w:tcW w:w="5027" w:type="dxa"/>
            <w:gridSpan w:val="8"/>
            <w:vAlign w:val="center"/>
          </w:tcPr>
          <w:p w14:paraId="02C12CC5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22" w:type="dxa"/>
            <w:gridSpan w:val="6"/>
          </w:tcPr>
          <w:p w14:paraId="47DF2049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RS"/>
              </w:rPr>
              <w:t xml:space="preserve">Страни језик - </w:t>
            </w:r>
            <w:r w:rsidRPr="00292D6D">
              <w:rPr>
                <w:rFonts w:ascii="Times New Roman" w:hAnsi="Times New Roman" w:cs="Times New Roman"/>
              </w:rPr>
              <w:t>Енглески језик</w:t>
            </w:r>
          </w:p>
        </w:tc>
      </w:tr>
      <w:tr w:rsidR="008A6DEA" w:rsidRPr="00292D6D" w14:paraId="4CEA8CF2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0642D4CE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Академска каријера</w:t>
            </w:r>
          </w:p>
        </w:tc>
      </w:tr>
      <w:tr w:rsidR="008A6DEA" w:rsidRPr="00292D6D" w14:paraId="074AE2C1" w14:textId="77777777" w:rsidTr="00CD7CA6">
        <w:trPr>
          <w:trHeight w:val="427"/>
        </w:trPr>
        <w:tc>
          <w:tcPr>
            <w:tcW w:w="1573" w:type="dxa"/>
            <w:gridSpan w:val="2"/>
            <w:vAlign w:val="center"/>
          </w:tcPr>
          <w:p w14:paraId="5D2DFCE6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84BED5A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 xml:space="preserve">Година 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23DD81D2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 xml:space="preserve">Институција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03CA0CE4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Научна или уметничка о</w:t>
            </w:r>
            <w:r w:rsidRPr="00292D6D">
              <w:rPr>
                <w:rFonts w:ascii="Times New Roman" w:hAnsi="Times New Roman" w:cs="Times New Roman"/>
                <w:lang w:val="sr-Cyrl-CS"/>
              </w:rPr>
              <w:t xml:space="preserve">бласт </w:t>
            </w:r>
          </w:p>
        </w:tc>
        <w:tc>
          <w:tcPr>
            <w:tcW w:w="2176" w:type="dxa"/>
            <w:gridSpan w:val="2"/>
            <w:shd w:val="clear" w:color="auto" w:fill="auto"/>
            <w:vAlign w:val="center"/>
          </w:tcPr>
          <w:p w14:paraId="795D31C2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Ужа научна, уметничка или стручна област</w:t>
            </w:r>
          </w:p>
        </w:tc>
      </w:tr>
      <w:tr w:rsidR="008A6DEA" w:rsidRPr="00292D6D" w14:paraId="4B990692" w14:textId="77777777" w:rsidTr="00CD7CA6">
        <w:trPr>
          <w:trHeight w:val="427"/>
        </w:trPr>
        <w:tc>
          <w:tcPr>
            <w:tcW w:w="1573" w:type="dxa"/>
            <w:gridSpan w:val="2"/>
            <w:vAlign w:val="center"/>
          </w:tcPr>
          <w:p w14:paraId="5EE9C294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Поновни избор у звање наставника страног језика</w:t>
            </w:r>
          </w:p>
        </w:tc>
        <w:tc>
          <w:tcPr>
            <w:tcW w:w="900" w:type="dxa"/>
            <w:gridSpan w:val="2"/>
            <w:vAlign w:val="center"/>
          </w:tcPr>
          <w:p w14:paraId="48DA9802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2021.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05066251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798" w:type="dxa"/>
            <w:shd w:val="clear" w:color="auto" w:fill="auto"/>
          </w:tcPr>
          <w:p w14:paraId="60F66BE1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Филолошке науке</w:t>
            </w:r>
          </w:p>
        </w:tc>
        <w:tc>
          <w:tcPr>
            <w:tcW w:w="2176" w:type="dxa"/>
            <w:gridSpan w:val="2"/>
            <w:shd w:val="clear" w:color="auto" w:fill="auto"/>
          </w:tcPr>
          <w:p w14:paraId="68958841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RS"/>
              </w:rPr>
              <w:t xml:space="preserve">Страни језик - </w:t>
            </w:r>
            <w:r w:rsidRPr="00292D6D">
              <w:rPr>
                <w:rFonts w:ascii="Times New Roman" w:hAnsi="Times New Roman" w:cs="Times New Roman"/>
              </w:rPr>
              <w:t>Енглески језик</w:t>
            </w:r>
          </w:p>
        </w:tc>
      </w:tr>
      <w:tr w:rsidR="008A6DEA" w:rsidRPr="00292D6D" w14:paraId="1F8FF324" w14:textId="77777777" w:rsidTr="00CD7CA6">
        <w:trPr>
          <w:trHeight w:val="53"/>
        </w:trPr>
        <w:tc>
          <w:tcPr>
            <w:tcW w:w="1573" w:type="dxa"/>
            <w:gridSpan w:val="2"/>
            <w:vAlign w:val="center"/>
          </w:tcPr>
          <w:p w14:paraId="489DEA87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 xml:space="preserve">Избор у звање наставника страног језика  </w:t>
            </w:r>
          </w:p>
        </w:tc>
        <w:tc>
          <w:tcPr>
            <w:tcW w:w="900" w:type="dxa"/>
            <w:gridSpan w:val="2"/>
            <w:vAlign w:val="center"/>
          </w:tcPr>
          <w:p w14:paraId="6D3B0E90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2016.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0DAA9C22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798" w:type="dxa"/>
            <w:shd w:val="clear" w:color="auto" w:fill="auto"/>
          </w:tcPr>
          <w:p w14:paraId="65347487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Филолошке науке</w:t>
            </w:r>
          </w:p>
        </w:tc>
        <w:tc>
          <w:tcPr>
            <w:tcW w:w="2176" w:type="dxa"/>
            <w:gridSpan w:val="2"/>
            <w:shd w:val="clear" w:color="auto" w:fill="auto"/>
          </w:tcPr>
          <w:p w14:paraId="28675761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RS"/>
              </w:rPr>
              <w:t xml:space="preserve">Страни језик - </w:t>
            </w:r>
            <w:r w:rsidRPr="00292D6D">
              <w:rPr>
                <w:rFonts w:ascii="Times New Roman" w:hAnsi="Times New Roman" w:cs="Times New Roman"/>
              </w:rPr>
              <w:t>Енглески језик</w:t>
            </w:r>
          </w:p>
        </w:tc>
      </w:tr>
      <w:tr w:rsidR="008A6DEA" w:rsidRPr="00292D6D" w14:paraId="6F771B9C" w14:textId="77777777" w:rsidTr="00CD7CA6">
        <w:trPr>
          <w:trHeight w:val="53"/>
        </w:trPr>
        <w:tc>
          <w:tcPr>
            <w:tcW w:w="1573" w:type="dxa"/>
            <w:gridSpan w:val="2"/>
            <w:vAlign w:val="center"/>
          </w:tcPr>
          <w:p w14:paraId="706F69D1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Мастер</w:t>
            </w:r>
          </w:p>
        </w:tc>
        <w:tc>
          <w:tcPr>
            <w:tcW w:w="900" w:type="dxa"/>
            <w:gridSpan w:val="2"/>
            <w:vAlign w:val="center"/>
          </w:tcPr>
          <w:p w14:paraId="7D3B6A89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2014.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6B731476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Филолошки факултет, Универзитета у Београду</w:t>
            </w:r>
          </w:p>
        </w:tc>
        <w:tc>
          <w:tcPr>
            <w:tcW w:w="1798" w:type="dxa"/>
            <w:shd w:val="clear" w:color="auto" w:fill="auto"/>
          </w:tcPr>
          <w:p w14:paraId="38E4D519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Филолошке науке</w:t>
            </w:r>
          </w:p>
        </w:tc>
        <w:tc>
          <w:tcPr>
            <w:tcW w:w="2176" w:type="dxa"/>
            <w:gridSpan w:val="2"/>
            <w:shd w:val="clear" w:color="auto" w:fill="auto"/>
          </w:tcPr>
          <w:p w14:paraId="3DCFFF04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</w:t>
            </w:r>
          </w:p>
        </w:tc>
      </w:tr>
      <w:tr w:rsidR="008A6DEA" w:rsidRPr="00292D6D" w14:paraId="52EA47E8" w14:textId="77777777" w:rsidTr="00CD7CA6">
        <w:trPr>
          <w:trHeight w:val="53"/>
        </w:trPr>
        <w:tc>
          <w:tcPr>
            <w:tcW w:w="1573" w:type="dxa"/>
            <w:gridSpan w:val="2"/>
            <w:vAlign w:val="center"/>
          </w:tcPr>
          <w:p w14:paraId="476B23BC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Диплома</w:t>
            </w:r>
          </w:p>
        </w:tc>
        <w:tc>
          <w:tcPr>
            <w:tcW w:w="900" w:type="dxa"/>
            <w:gridSpan w:val="2"/>
            <w:vAlign w:val="center"/>
          </w:tcPr>
          <w:p w14:paraId="7446CB12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2011.</w:t>
            </w:r>
          </w:p>
        </w:tc>
        <w:tc>
          <w:tcPr>
            <w:tcW w:w="3902" w:type="dxa"/>
            <w:gridSpan w:val="7"/>
            <w:shd w:val="clear" w:color="auto" w:fill="auto"/>
            <w:vAlign w:val="center"/>
          </w:tcPr>
          <w:p w14:paraId="5AE96155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Филолошко – уметнички факултет Универзитета у Крагујевцу</w:t>
            </w:r>
          </w:p>
        </w:tc>
        <w:tc>
          <w:tcPr>
            <w:tcW w:w="1798" w:type="dxa"/>
            <w:shd w:val="clear" w:color="auto" w:fill="auto"/>
          </w:tcPr>
          <w:p w14:paraId="4647D405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Филолошке науке</w:t>
            </w:r>
          </w:p>
        </w:tc>
        <w:tc>
          <w:tcPr>
            <w:tcW w:w="2176" w:type="dxa"/>
            <w:gridSpan w:val="2"/>
            <w:shd w:val="clear" w:color="auto" w:fill="auto"/>
          </w:tcPr>
          <w:p w14:paraId="4C9D8AFF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</w:t>
            </w:r>
          </w:p>
        </w:tc>
      </w:tr>
      <w:tr w:rsidR="008A6DEA" w:rsidRPr="00292D6D" w14:paraId="14AA8D65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00D55F02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b/>
                <w:lang w:val="ru-RU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 xml:space="preserve">Списак предмета за  које  је наставник акредитован </w:t>
            </w:r>
            <w:r w:rsidRPr="00292D6D">
              <w:rPr>
                <w:rFonts w:ascii="Times New Roman" w:hAnsi="Times New Roman" w:cs="Times New Roman"/>
                <w:b/>
                <w:lang w:val="ru-RU"/>
              </w:rPr>
              <w:t>на првом или другом степену студија</w:t>
            </w:r>
          </w:p>
        </w:tc>
      </w:tr>
      <w:tr w:rsidR="008A6DEA" w:rsidRPr="00292D6D" w14:paraId="6F4C8BAE" w14:textId="77777777" w:rsidTr="00CD7CA6">
        <w:trPr>
          <w:trHeight w:val="241"/>
        </w:trPr>
        <w:tc>
          <w:tcPr>
            <w:tcW w:w="743" w:type="dxa"/>
            <w:shd w:val="clear" w:color="auto" w:fill="auto"/>
            <w:vAlign w:val="center"/>
          </w:tcPr>
          <w:p w14:paraId="6DFF21F9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lang w:val="sr-Cyrl-CS"/>
              </w:rPr>
              <w:t>Р.Б.</w:t>
            </w: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14:paraId="6FC74155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Ознака предмета</w:t>
            </w:r>
          </w:p>
        </w:tc>
        <w:tc>
          <w:tcPr>
            <w:tcW w:w="1948" w:type="dxa"/>
            <w:gridSpan w:val="3"/>
            <w:shd w:val="clear" w:color="auto" w:fill="auto"/>
            <w:vAlign w:val="center"/>
          </w:tcPr>
          <w:p w14:paraId="4A224374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iCs/>
              </w:rPr>
              <w:t>Назив предмета</w:t>
            </w:r>
          </w:p>
        </w:tc>
        <w:tc>
          <w:tcPr>
            <w:tcW w:w="1928" w:type="dxa"/>
            <w:gridSpan w:val="3"/>
            <w:shd w:val="clear" w:color="auto" w:fill="auto"/>
            <w:vAlign w:val="center"/>
          </w:tcPr>
          <w:p w14:paraId="1F82906F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Вид наставе</w:t>
            </w:r>
          </w:p>
        </w:tc>
        <w:tc>
          <w:tcPr>
            <w:tcW w:w="3256" w:type="dxa"/>
            <w:gridSpan w:val="4"/>
            <w:shd w:val="clear" w:color="auto" w:fill="auto"/>
            <w:vAlign w:val="center"/>
          </w:tcPr>
          <w:p w14:paraId="6EEBBD40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  <w:iCs/>
              </w:rPr>
              <w:t xml:space="preserve">Назив студијског програма 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4C832AA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iCs/>
              </w:rPr>
              <w:t>В</w:t>
            </w:r>
            <w:r w:rsidRPr="00292D6D">
              <w:rPr>
                <w:rFonts w:ascii="Times New Roman" w:hAnsi="Times New Roman" w:cs="Times New Roman"/>
                <w:iCs/>
                <w:lang w:val="sr-Cyrl-CS"/>
              </w:rPr>
              <w:t xml:space="preserve">рста студија </w:t>
            </w:r>
          </w:p>
        </w:tc>
      </w:tr>
      <w:tr w:rsidR="008A6DEA" w:rsidRPr="00292D6D" w14:paraId="13C83564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66978FF0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5F79E298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2.09.07.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61F6DD73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 1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569A64C2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3256" w:type="dxa"/>
            <w:gridSpan w:val="4"/>
            <w:shd w:val="clear" w:color="auto" w:fill="auto"/>
          </w:tcPr>
          <w:p w14:paraId="7C185A76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Право</w:t>
            </w:r>
            <w:r>
              <w:rPr>
                <w:rFonts w:ascii="Times New Roman" w:hAnsi="Times New Roman" w:cs="Times New Roman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lang w:val="sr-Cyrl-RS"/>
              </w:rPr>
              <w:t>Право</w:t>
            </w:r>
            <w:r>
              <w:rPr>
                <w:rFonts w:ascii="Times New Roman" w:hAnsi="Times New Roman" w:cs="Times New Roman"/>
                <w:lang w:val="ru-RU"/>
              </w:rPr>
              <w:t xml:space="preserve"> ВЈТ, Право ДЛС,</w:t>
            </w:r>
            <w:r w:rsidRPr="00292D6D">
              <w:rPr>
                <w:rFonts w:ascii="Times New Roman" w:hAnsi="Times New Roman" w:cs="Times New Roman"/>
                <w:lang w:val="ru-RU"/>
              </w:rPr>
              <w:t xml:space="preserve"> ПЕ</w:t>
            </w:r>
          </w:p>
        </w:tc>
        <w:tc>
          <w:tcPr>
            <w:tcW w:w="1390" w:type="dxa"/>
            <w:shd w:val="clear" w:color="auto" w:fill="auto"/>
          </w:tcPr>
          <w:p w14:paraId="4D5367F6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8A6DEA" w:rsidRPr="00292D6D" w14:paraId="5AE6C185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02B4FBD3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742D6D7E" w14:textId="77777777" w:rsidR="008A6DEA" w:rsidRPr="00292D6D" w:rsidRDefault="008A6DEA" w:rsidP="00CD7CA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2.09.16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0DCE828D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 2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46730482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3256" w:type="dxa"/>
            <w:gridSpan w:val="4"/>
            <w:shd w:val="clear" w:color="auto" w:fill="auto"/>
          </w:tcPr>
          <w:p w14:paraId="4580CC4A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Безбедност</w:t>
            </w:r>
          </w:p>
        </w:tc>
        <w:tc>
          <w:tcPr>
            <w:tcW w:w="1390" w:type="dxa"/>
            <w:shd w:val="clear" w:color="auto" w:fill="auto"/>
          </w:tcPr>
          <w:p w14:paraId="7929FD49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8A6DEA" w:rsidRPr="00292D6D" w14:paraId="54C8F26B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619AE9A6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0F027972" w14:textId="77777777" w:rsidR="008A6DEA" w:rsidRPr="00292D6D" w:rsidRDefault="008A6DEA" w:rsidP="00CD7CA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2.09.22.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6CF9D2B8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 3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4715C18C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3256" w:type="dxa"/>
            <w:gridSpan w:val="4"/>
            <w:shd w:val="clear" w:color="auto" w:fill="auto"/>
          </w:tcPr>
          <w:p w14:paraId="28AEF67F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Менаџмент</w:t>
            </w:r>
          </w:p>
        </w:tc>
        <w:tc>
          <w:tcPr>
            <w:tcW w:w="1390" w:type="dxa"/>
            <w:shd w:val="clear" w:color="auto" w:fill="auto"/>
          </w:tcPr>
          <w:p w14:paraId="5B33296C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8A6DEA" w:rsidRPr="00292D6D" w14:paraId="65F0BF94" w14:textId="77777777" w:rsidTr="00CD7CA6">
        <w:trPr>
          <w:trHeight w:val="53"/>
        </w:trPr>
        <w:tc>
          <w:tcPr>
            <w:tcW w:w="743" w:type="dxa"/>
            <w:shd w:val="clear" w:color="auto" w:fill="auto"/>
            <w:vAlign w:val="center"/>
          </w:tcPr>
          <w:p w14:paraId="3C08D913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3A7C7E73" w14:textId="77777777" w:rsidR="008A6DEA" w:rsidRPr="00292D6D" w:rsidRDefault="008A6DEA" w:rsidP="00CD7CA6">
            <w:pPr>
              <w:pStyle w:val="NoSpacing"/>
              <w:rPr>
                <w:rFonts w:ascii="Times New Roman" w:eastAsia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2.09.34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550BE5BB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292D6D">
              <w:rPr>
                <w:rFonts w:ascii="Times New Roman" w:hAnsi="Times New Roman" w:cs="Times New Roman"/>
              </w:rPr>
              <w:t>Енглески језик 4</w:t>
            </w:r>
          </w:p>
        </w:tc>
        <w:tc>
          <w:tcPr>
            <w:tcW w:w="1928" w:type="dxa"/>
            <w:gridSpan w:val="3"/>
            <w:shd w:val="clear" w:color="auto" w:fill="auto"/>
          </w:tcPr>
          <w:p w14:paraId="44791C9D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Предавања и вежбе</w:t>
            </w:r>
          </w:p>
        </w:tc>
        <w:tc>
          <w:tcPr>
            <w:tcW w:w="3256" w:type="dxa"/>
            <w:gridSpan w:val="4"/>
            <w:shd w:val="clear" w:color="auto" w:fill="auto"/>
          </w:tcPr>
          <w:p w14:paraId="754B792A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  <w:lang w:val="ru-RU"/>
              </w:rPr>
              <w:t>Право ВЈТ, Право ДЛС,  Менаџмент, ПЕ ВЈТ</w:t>
            </w:r>
          </w:p>
        </w:tc>
        <w:tc>
          <w:tcPr>
            <w:tcW w:w="1390" w:type="dxa"/>
            <w:shd w:val="clear" w:color="auto" w:fill="auto"/>
          </w:tcPr>
          <w:p w14:paraId="6B74410F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292D6D">
              <w:rPr>
                <w:rFonts w:ascii="Times New Roman" w:hAnsi="Times New Roman" w:cs="Times New Roman"/>
              </w:rPr>
              <w:t>ОАС</w:t>
            </w:r>
          </w:p>
        </w:tc>
      </w:tr>
      <w:tr w:rsidR="008A6DEA" w:rsidRPr="00292D6D" w14:paraId="73BC7949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5FF27697" w14:textId="77777777" w:rsidR="008A6DEA" w:rsidRPr="00292D6D" w:rsidRDefault="008A6DEA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292D6D">
              <w:rPr>
                <w:rFonts w:ascii="Times New Roman" w:hAnsi="Times New Roman" w:cs="Times New Roman"/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A6DEA" w:rsidRPr="007C73D9" w14:paraId="4B8B2F26" w14:textId="77777777" w:rsidTr="00CD7CA6">
        <w:trPr>
          <w:trHeight w:val="53"/>
        </w:trPr>
        <w:tc>
          <w:tcPr>
            <w:tcW w:w="743" w:type="dxa"/>
            <w:vAlign w:val="center"/>
          </w:tcPr>
          <w:p w14:paraId="2085DE15" w14:textId="77777777" w:rsidR="008A6DEA" w:rsidRPr="007C73D9" w:rsidRDefault="008A6DEA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4AA58925" w14:textId="77777777" w:rsidR="008A6DEA" w:rsidRPr="007C73D9" w:rsidRDefault="008A6DEA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73D9">
              <w:rPr>
                <w:rFonts w:ascii="Times New Roman" w:hAnsi="Times New Roman"/>
                <w:sz w:val="20"/>
                <w:szCs w:val="20"/>
              </w:rPr>
              <w:t xml:space="preserve">DIKLIĆ, Katarina, RADOSAVLJEVIĆ, Života, </w:t>
            </w:r>
            <w:r w:rsidRPr="007C73D9">
              <w:rPr>
                <w:rFonts w:ascii="Times New Roman" w:hAnsi="Times New Roman"/>
                <w:b/>
                <w:bCs/>
                <w:sz w:val="20"/>
                <w:szCs w:val="20"/>
              </w:rPr>
              <w:t>PALIĆ, Jelena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C73D9">
              <w:rPr>
                <w:rFonts w:ascii="Times New Roman" w:hAnsi="Times New Roman"/>
                <w:i/>
                <w:iCs/>
                <w:sz w:val="20"/>
                <w:szCs w:val="20"/>
              </w:rPr>
              <w:t>Elementary School Serbia at the Time of the Covid 19.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 xml:space="preserve"> 40th International Conference on Organizational Science Development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>Faculty of Organizational Sciences, Kranj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C73D9">
              <w:rPr>
                <w:rFonts w:ascii="Times New Roman" w:hAnsi="Times New Roman"/>
                <w:sz w:val="20"/>
                <w:szCs w:val="20"/>
              </w:rPr>
              <w:t>Maribor: University of Maribor, University Press, 2021. Str. 125-135, ISBN 978-961-286-442-2. [COBISS.SR-ID 34584073]</w:t>
            </w:r>
          </w:p>
        </w:tc>
      </w:tr>
      <w:tr w:rsidR="008A6DEA" w:rsidRPr="007C73D9" w14:paraId="18A5AC30" w14:textId="77777777" w:rsidTr="00CD7CA6">
        <w:trPr>
          <w:trHeight w:val="53"/>
        </w:trPr>
        <w:tc>
          <w:tcPr>
            <w:tcW w:w="743" w:type="dxa"/>
            <w:vAlign w:val="center"/>
          </w:tcPr>
          <w:p w14:paraId="359CB56C" w14:textId="77777777" w:rsidR="008A6DEA" w:rsidRPr="007C73D9" w:rsidRDefault="008A6DEA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57E8CA4C" w14:textId="77777777" w:rsidR="008A6DEA" w:rsidRPr="00872336" w:rsidRDefault="008A6DEA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FE0">
              <w:rPr>
                <w:rFonts w:ascii="Times New Roman" w:hAnsi="Times New Roman"/>
                <w:sz w:val="20"/>
                <w:szCs w:val="20"/>
              </w:rPr>
              <w:t xml:space="preserve">МУТАВЏИЋ, Томислава, </w:t>
            </w:r>
            <w:r w:rsidRPr="00204D21">
              <w:rPr>
                <w:rFonts w:ascii="Times New Roman" w:hAnsi="Times New Roman"/>
                <w:b/>
                <w:bCs/>
                <w:sz w:val="20"/>
                <w:szCs w:val="20"/>
              </w:rPr>
              <w:t>ПАЛИЋ, Јелена</w:t>
            </w:r>
            <w:r w:rsidRPr="004A2FE0">
              <w:rPr>
                <w:rFonts w:ascii="Times New Roman" w:hAnsi="Times New Roman"/>
                <w:sz w:val="20"/>
                <w:szCs w:val="20"/>
              </w:rPr>
              <w:t xml:space="preserve">, ПАЈИЋ, Сузана. </w:t>
            </w:r>
            <w:r w:rsidRPr="004A2FE0">
              <w:rPr>
                <w:rFonts w:ascii="Times New Roman" w:hAnsi="Times New Roman"/>
                <w:i/>
                <w:iCs/>
                <w:sz w:val="20"/>
                <w:szCs w:val="20"/>
              </w:rPr>
              <w:t>Примена технологија при учењу страног језика</w:t>
            </w:r>
            <w:r w:rsidRPr="004A2FE0">
              <w:rPr>
                <w:rFonts w:ascii="Times New Roman" w:hAnsi="Times New Roman"/>
                <w:sz w:val="20"/>
                <w:szCs w:val="20"/>
              </w:rPr>
              <w:t xml:space="preserve">. 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A2FE0">
              <w:rPr>
                <w:rFonts w:ascii="Times New Roman" w:hAnsi="Times New Roman"/>
                <w:sz w:val="20"/>
                <w:szCs w:val="20"/>
              </w:rPr>
              <w:t>, cтр.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2336">
              <w:rPr>
                <w:rFonts w:ascii="Times New Roman" w:hAnsi="Times New Roman"/>
                <w:sz w:val="20"/>
                <w:szCs w:val="20"/>
              </w:rPr>
              <w:t>515-526, graf. prikazi. ISBN 978-86-81088-94-4. [COBISS.SR-ID 45345545]</w:t>
            </w:r>
          </w:p>
        </w:tc>
      </w:tr>
      <w:tr w:rsidR="008A6DEA" w:rsidRPr="007C73D9" w14:paraId="36717351" w14:textId="77777777" w:rsidTr="00CD7CA6">
        <w:trPr>
          <w:trHeight w:val="53"/>
        </w:trPr>
        <w:tc>
          <w:tcPr>
            <w:tcW w:w="743" w:type="dxa"/>
            <w:vAlign w:val="center"/>
          </w:tcPr>
          <w:p w14:paraId="26CB7A77" w14:textId="77777777" w:rsidR="008A6DEA" w:rsidRPr="007C73D9" w:rsidRDefault="008A6DEA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6725F694" w14:textId="77777777" w:rsidR="008A6DEA" w:rsidRPr="00204D21" w:rsidRDefault="008A6DEA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4D21">
              <w:rPr>
                <w:rFonts w:ascii="Times New Roman" w:hAnsi="Times New Roman"/>
                <w:b/>
                <w:bCs/>
                <w:sz w:val="20"/>
                <w:szCs w:val="20"/>
              </w:rPr>
              <w:t>PALIĆ, Jelena,</w:t>
            </w:r>
            <w:r w:rsidRPr="00204D21">
              <w:rPr>
                <w:rFonts w:ascii="Times New Roman" w:hAnsi="Times New Roman"/>
                <w:sz w:val="20"/>
                <w:szCs w:val="20"/>
              </w:rPr>
              <w:t xml:space="preserve"> MUTAVDŽIĆ, Tomislava. </w:t>
            </w:r>
            <w:r w:rsidRPr="00204D21">
              <w:rPr>
                <w:rFonts w:ascii="Times New Roman" w:hAnsi="Times New Roman"/>
                <w:i/>
                <w:iCs/>
                <w:sz w:val="20"/>
                <w:szCs w:val="20"/>
              </w:rPr>
              <w:t>Teaching in Secondary Schools in Serbia and the Surroundings During the Coronavirus Pandemic</w:t>
            </w:r>
            <w:r w:rsidRPr="00204D21">
              <w:rPr>
                <w:rFonts w:ascii="Times New Roman" w:hAnsi="Times New Roman"/>
                <w:sz w:val="20"/>
                <w:szCs w:val="20"/>
              </w:rPr>
              <w:t>. International journal of economics and law. 2021, vol. 11, spec. iss., str. 70-79., ISSN 2683-3409.[COBISS.SR-ID 54503433]</w:t>
            </w:r>
          </w:p>
        </w:tc>
      </w:tr>
      <w:tr w:rsidR="008A6DEA" w:rsidRPr="007C73D9" w14:paraId="5C13A4BB" w14:textId="77777777" w:rsidTr="00CD7CA6">
        <w:trPr>
          <w:trHeight w:val="53"/>
        </w:trPr>
        <w:tc>
          <w:tcPr>
            <w:tcW w:w="743" w:type="dxa"/>
            <w:vAlign w:val="center"/>
          </w:tcPr>
          <w:p w14:paraId="3961C551" w14:textId="77777777" w:rsidR="008A6DEA" w:rsidRPr="007C73D9" w:rsidRDefault="008A6DEA" w:rsidP="00CD7CA6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606" w:type="dxa"/>
            <w:gridSpan w:val="13"/>
            <w:shd w:val="clear" w:color="auto" w:fill="auto"/>
          </w:tcPr>
          <w:p w14:paraId="76DB7490" w14:textId="77777777" w:rsidR="008A6DEA" w:rsidRPr="007C73D9" w:rsidRDefault="008A6DEA" w:rsidP="00CD7CA6">
            <w:pPr>
              <w:pStyle w:val="NoSpacing1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KREJIĆ, Živana, </w:t>
            </w:r>
            <w:r w:rsidRPr="00A40114">
              <w:rPr>
                <w:rFonts w:ascii="Times New Roman" w:hAnsi="Times New Roman"/>
                <w:b/>
                <w:bCs/>
                <w:sz w:val="20"/>
                <w:szCs w:val="20"/>
                <w:shd w:val="clear" w:color="auto" w:fill="FFFFFF"/>
              </w:rPr>
              <w:t>PALIĆ, Jelena.</w:t>
            </w:r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40114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Travel Culture in Yugoslavia: an analysis of tourism propaganda</w:t>
            </w:r>
            <w:r w:rsidRPr="00A401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 Facta Universitatis. Series, Philosophy, Sociology, Psychology and History. 2020, vol. 19, no. 2, str. 165-177, ISSN 1820-8509. DOI: 10.22190/FUPSPH2002165K. [COBISS.SR-ID 32669705]</w:t>
            </w:r>
          </w:p>
        </w:tc>
      </w:tr>
      <w:tr w:rsidR="008A6DEA" w:rsidRPr="007C73D9" w14:paraId="366B8D40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78A393D7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7C73D9">
              <w:rPr>
                <w:rFonts w:ascii="Times New Roman" w:hAnsi="Times New Roman" w:cs="Times New Roman"/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A6DEA" w:rsidRPr="007C73D9" w14:paraId="3E8F630F" w14:textId="77777777" w:rsidTr="00CD7CA6">
        <w:trPr>
          <w:trHeight w:val="53"/>
        </w:trPr>
        <w:tc>
          <w:tcPr>
            <w:tcW w:w="4454" w:type="dxa"/>
            <w:gridSpan w:val="7"/>
            <w:vAlign w:val="center"/>
          </w:tcPr>
          <w:p w14:paraId="5716AAB0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Укупан број цитата</w:t>
            </w:r>
          </w:p>
        </w:tc>
        <w:tc>
          <w:tcPr>
            <w:tcW w:w="5895" w:type="dxa"/>
            <w:gridSpan w:val="7"/>
            <w:vAlign w:val="center"/>
          </w:tcPr>
          <w:p w14:paraId="1B9F04FF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8A6DEA" w:rsidRPr="007C73D9" w14:paraId="5814678C" w14:textId="77777777" w:rsidTr="00CD7CA6">
        <w:trPr>
          <w:trHeight w:val="53"/>
        </w:trPr>
        <w:tc>
          <w:tcPr>
            <w:tcW w:w="4454" w:type="dxa"/>
            <w:gridSpan w:val="7"/>
            <w:vAlign w:val="center"/>
          </w:tcPr>
          <w:p w14:paraId="1DD807AD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Укупан број радова са SCI (SSCI) листе</w:t>
            </w:r>
          </w:p>
        </w:tc>
        <w:tc>
          <w:tcPr>
            <w:tcW w:w="5895" w:type="dxa"/>
            <w:gridSpan w:val="7"/>
            <w:vAlign w:val="center"/>
          </w:tcPr>
          <w:p w14:paraId="03AB276E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8A6DEA" w:rsidRPr="007C73D9" w14:paraId="47486DB6" w14:textId="77777777" w:rsidTr="00CD7CA6">
        <w:trPr>
          <w:trHeight w:val="278"/>
        </w:trPr>
        <w:tc>
          <w:tcPr>
            <w:tcW w:w="4454" w:type="dxa"/>
            <w:gridSpan w:val="7"/>
            <w:vAlign w:val="center"/>
          </w:tcPr>
          <w:p w14:paraId="21D555BB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Тренутно учешће на пројектима</w:t>
            </w:r>
          </w:p>
        </w:tc>
        <w:tc>
          <w:tcPr>
            <w:tcW w:w="1618" w:type="dxa"/>
            <w:gridSpan w:val="3"/>
            <w:vAlign w:val="center"/>
          </w:tcPr>
          <w:p w14:paraId="1046A1AE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Домаћи</w:t>
            </w:r>
          </w:p>
        </w:tc>
        <w:tc>
          <w:tcPr>
            <w:tcW w:w="4277" w:type="dxa"/>
            <w:gridSpan w:val="4"/>
            <w:vAlign w:val="center"/>
          </w:tcPr>
          <w:p w14:paraId="00B55347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Међународни</w:t>
            </w:r>
          </w:p>
        </w:tc>
      </w:tr>
      <w:tr w:rsidR="008A6DEA" w:rsidRPr="007C73D9" w14:paraId="0FAC84C2" w14:textId="77777777" w:rsidTr="00CD7CA6">
        <w:trPr>
          <w:trHeight w:val="53"/>
        </w:trPr>
        <w:tc>
          <w:tcPr>
            <w:tcW w:w="2544" w:type="dxa"/>
            <w:gridSpan w:val="5"/>
            <w:vAlign w:val="center"/>
          </w:tcPr>
          <w:p w14:paraId="40A5AB52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 xml:space="preserve">Усавршавања </w:t>
            </w:r>
          </w:p>
        </w:tc>
        <w:tc>
          <w:tcPr>
            <w:tcW w:w="7805" w:type="dxa"/>
            <w:gridSpan w:val="9"/>
            <w:vAlign w:val="center"/>
          </w:tcPr>
          <w:p w14:paraId="2EAA43AE" w14:textId="77777777" w:rsidR="008A6DEA" w:rsidRPr="007C73D9" w:rsidRDefault="008A6DEA" w:rsidP="00CD7CA6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sr-Latn-RS"/>
              </w:rPr>
            </w:pPr>
            <w:r w:rsidRPr="007C73D9">
              <w:rPr>
                <w:rFonts w:ascii="Times New Roman" w:hAnsi="Times New Roman" w:cs="Times New Roman"/>
                <w:lang w:val="sr-Latn-RS"/>
              </w:rPr>
              <w:t>Application of new technologies in management, Belgrade, Serbia, 2018</w:t>
            </w:r>
          </w:p>
          <w:p w14:paraId="54F32A59" w14:textId="77777777" w:rsidR="008A6DEA" w:rsidRPr="007C73D9" w:rsidRDefault="008A6DEA" w:rsidP="00CD7CA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Latn-RS"/>
              </w:rPr>
            </w:pPr>
            <w:r w:rsidRPr="007C73D9">
              <w:rPr>
                <w:rFonts w:ascii="Times New Roman" w:eastAsia="Calibri" w:hAnsi="Times New Roman" w:cs="Times New Roman"/>
                <w:lang w:val="sr-Latn-RS"/>
              </w:rPr>
              <w:t>Application of new technologies in management, Belgrade, Serbia, 2016</w:t>
            </w:r>
          </w:p>
        </w:tc>
      </w:tr>
      <w:tr w:rsidR="008A6DEA" w:rsidRPr="007C73D9" w14:paraId="242ED681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686DB395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 xml:space="preserve">- Преводилац је научних и стручних радова за научни часопис </w:t>
            </w:r>
            <w:r w:rsidRPr="007C73D9">
              <w:rPr>
                <w:rFonts w:ascii="Times New Roman" w:hAnsi="Times New Roman" w:cs="Times New Roman"/>
                <w:lang w:val="sr-Latn-CS"/>
              </w:rPr>
              <w:t>International journal of economics</w:t>
            </w:r>
            <w:r w:rsidRPr="007C73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and</w:t>
            </w:r>
            <w:r w:rsidRPr="007C73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law</w:t>
            </w:r>
            <w:r w:rsidRPr="007C73D9">
              <w:rPr>
                <w:rFonts w:ascii="Times New Roman" w:hAnsi="Times New Roman" w:cs="Times New Roman"/>
                <w:lang w:val="sr-Cyrl-CS"/>
              </w:rPr>
              <w:t>.</w:t>
            </w:r>
          </w:p>
          <w:p w14:paraId="538F424E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t>- Бави се консекутивним превођењем у оквиру међународне сарадње Факултета за пословне студије и право.</w:t>
            </w:r>
          </w:p>
          <w:p w14:paraId="39EF88BF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t>- Организатор је бројних радионица за енглески језик и језичку културу у Средњој школи Ушће у Трстенику.</w:t>
            </w:r>
          </w:p>
          <w:p w14:paraId="355DDC22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lastRenderedPageBreak/>
              <w:t xml:space="preserve">- Онлајн наставник енглеског језика у </w:t>
            </w:r>
            <w:r w:rsidRPr="007C73D9">
              <w:rPr>
                <w:rFonts w:ascii="Times New Roman" w:hAnsi="Times New Roman" w:cs="Times New Roman"/>
              </w:rPr>
              <w:t>Bibo</w:t>
            </w:r>
            <w:r w:rsidRPr="007C73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Global</w:t>
            </w:r>
            <w:r w:rsidRPr="007C73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C73D9">
              <w:rPr>
                <w:rFonts w:ascii="Times New Roman" w:hAnsi="Times New Roman" w:cs="Times New Roman"/>
              </w:rPr>
              <w:t>Opportunity</w:t>
            </w:r>
            <w:r w:rsidRPr="007C73D9">
              <w:rPr>
                <w:rFonts w:ascii="Times New Roman" w:hAnsi="Times New Roman" w:cs="Times New Roman"/>
                <w:lang w:val="ru-RU"/>
              </w:rPr>
              <w:t xml:space="preserve"> од 2015. до 2018. године. Дугогодишња сарадња са школом страних језика Oxford School из Крушевца.</w:t>
            </w:r>
          </w:p>
          <w:p w14:paraId="6CD2C889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C73D9">
              <w:rPr>
                <w:rFonts w:ascii="Times New Roman" w:hAnsi="Times New Roman" w:cs="Times New Roman"/>
                <w:lang w:val="ru-RU"/>
              </w:rPr>
              <w:t xml:space="preserve">- Наставник енглеског језика у бројним основним школама у периоду од 2012. до 2016.године: </w:t>
            </w:r>
          </w:p>
          <w:p w14:paraId="6D6414D8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ОШ „Кнегиња Милица“ Доњи Рибник, 2012,</w:t>
            </w:r>
          </w:p>
          <w:p w14:paraId="3380A405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ОШ „Јован Јовановић - Змај“ Стопања, 2014.</w:t>
            </w:r>
          </w:p>
          <w:p w14:paraId="69212FE7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ОШ „Живадин Апостоловић“ Трстеник, 2015.</w:t>
            </w:r>
          </w:p>
          <w:p w14:paraId="393793D3" w14:textId="77777777" w:rsidR="008A6DEA" w:rsidRPr="007C73D9" w:rsidRDefault="008A6DEA" w:rsidP="00CD7CA6">
            <w:pPr>
              <w:pStyle w:val="NoSpacing"/>
              <w:rPr>
                <w:rFonts w:ascii="Times New Roman" w:hAnsi="Times New Roman" w:cs="Times New Roman"/>
                <w:lang w:val="sr-Cyrl-CS"/>
              </w:rPr>
            </w:pPr>
            <w:r w:rsidRPr="007C73D9">
              <w:rPr>
                <w:rFonts w:ascii="Times New Roman" w:hAnsi="Times New Roman" w:cs="Times New Roman"/>
                <w:lang w:val="sr-Cyrl-CS"/>
              </w:rPr>
              <w:t>-</w:t>
            </w:r>
            <w:r w:rsidRPr="007C73D9">
              <w:rPr>
                <w:rFonts w:ascii="Times New Roman" w:hAnsi="Times New Roman" w:cs="Times New Roman"/>
                <w:lang w:val="ru-RU"/>
              </w:rPr>
              <w:t>Поред енглеског језика говори шпански и немачки језик.</w:t>
            </w:r>
          </w:p>
        </w:tc>
      </w:tr>
    </w:tbl>
    <w:p w14:paraId="1632303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20DB5"/>
    <w:multiLevelType w:val="hybridMultilevel"/>
    <w:tmpl w:val="28441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0492B"/>
    <w:multiLevelType w:val="hybridMultilevel"/>
    <w:tmpl w:val="793097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3413413">
    <w:abstractNumId w:val="1"/>
  </w:num>
  <w:num w:numId="2" w16cid:durableId="866329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4E1"/>
    <w:rsid w:val="000D1F81"/>
    <w:rsid w:val="000D3D1E"/>
    <w:rsid w:val="007064E1"/>
    <w:rsid w:val="008A6DEA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D0B3DC-5983-420E-A0D8-A426376C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DEA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8A6DEA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rsid w:val="008A6DEA"/>
    <w:rPr>
      <w:rFonts w:eastAsiaTheme="minorEastAsia"/>
      <w:kern w:val="0"/>
      <w:sz w:val="20"/>
      <w:szCs w:val="20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8A6DEA"/>
    <w:pPr>
      <w:ind w:left="720"/>
      <w:contextualSpacing/>
    </w:pPr>
  </w:style>
  <w:style w:type="paragraph" w:customStyle="1" w:styleId="NoSpacing1">
    <w:name w:val="No Spacing1"/>
    <w:uiPriority w:val="1"/>
    <w:qFormat/>
    <w:rsid w:val="008A6DEA"/>
    <w:pPr>
      <w:spacing w:line="240" w:lineRule="auto"/>
      <w:ind w:firstLine="0"/>
    </w:pPr>
    <w:rPr>
      <w:rFonts w:ascii="Calibri" w:eastAsia="Calibri" w:hAnsi="Calibri" w:cs="Times New Roman"/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rsid w:val="008A6DEA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2024-10-25T19:44:00Z</dcterms:created>
  <dcterms:modified xsi:type="dcterms:W3CDTF">2024-10-25T19:44:00Z</dcterms:modified>
</cp:coreProperties>
</file>